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D43143" w:rsidRPr="00D43143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66583413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171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3A71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C96E1F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607BE4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13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607BE4" w:rsidRPr="00611DD8" w:rsidTr="007F148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莫如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蕙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封德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成</w:t>
            </w:r>
          </w:p>
        </w:tc>
      </w:tr>
      <w:tr w:rsidR="00607BE4" w:rsidRPr="00611DD8" w:rsidTr="005B6D5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 w:rsidRPr="00BD7B34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吳永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</w:tr>
      <w:tr w:rsidR="00607BE4" w:rsidRPr="00611DD8" w:rsidTr="00223E9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 w:rsidRPr="00BD7B34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吳永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強</w:t>
            </w:r>
          </w:p>
        </w:tc>
      </w:tr>
      <w:tr w:rsidR="00607BE4" w:rsidRPr="00611DD8" w:rsidTr="004653FE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黃玉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607BE4" w:rsidRPr="00611DD8" w:rsidTr="00DD36CC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樊曼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文</w:t>
            </w:r>
          </w:p>
        </w:tc>
      </w:tr>
      <w:tr w:rsidR="00607BE4" w:rsidRPr="00611DD8" w:rsidTr="00BA7E29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李思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譚鍾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斯</w:t>
            </w:r>
          </w:p>
        </w:tc>
      </w:tr>
      <w:tr w:rsidR="00607BE4" w:rsidRPr="00611DD8" w:rsidTr="00B538A3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PMingLiU" w:hAnsi="PMingLiU"/>
                <w:b/>
                <w:bCs/>
                <w:sz w:val="20"/>
                <w:szCs w:val="20"/>
              </w:rPr>
              <w:t>张自力</w:t>
            </w:r>
          </w:p>
        </w:tc>
        <w:tc>
          <w:tcPr>
            <w:tcW w:w="1800" w:type="dxa"/>
            <w:vAlign w:val="center"/>
          </w:tcPr>
          <w:p w:rsidR="00607BE4" w:rsidRPr="000B773E" w:rsidRDefault="00B62AF0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0B773E">
              <w:rPr>
                <w:rFonts w:ascii="PMingLiU" w:hAnsi="PMingLiU" w:hint="eastAsia"/>
                <w:b/>
                <w:bCs/>
                <w:sz w:val="20"/>
                <w:szCs w:val="20"/>
                <w:lang w:eastAsia="zh-CN"/>
              </w:rPr>
              <w:t>王朋涛</w:t>
            </w:r>
          </w:p>
        </w:tc>
      </w:tr>
      <w:tr w:rsidR="00607BE4" w:rsidRPr="00611DD8" w:rsidTr="009A129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PMingLiU" w:hAnsi="PMingLiU"/>
                <w:b/>
                <w:bCs/>
                <w:sz w:val="20"/>
                <w:szCs w:val="20"/>
              </w:rPr>
              <w:t>林氕尔</w:t>
            </w:r>
          </w:p>
        </w:tc>
        <w:tc>
          <w:tcPr>
            <w:tcW w:w="1800" w:type="dxa"/>
            <w:vAlign w:val="center"/>
          </w:tcPr>
          <w:p w:rsidR="00607BE4" w:rsidRPr="000B773E" w:rsidRDefault="00B62AF0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0B773E">
              <w:rPr>
                <w:rFonts w:ascii="PMingLiU" w:hAnsi="PMingLiU"/>
                <w:b/>
                <w:bCs/>
                <w:sz w:val="20"/>
                <w:szCs w:val="20"/>
              </w:rPr>
              <w:t>李富宁</w:t>
            </w:r>
          </w:p>
        </w:tc>
      </w:tr>
      <w:tr w:rsidR="00607BE4" w:rsidRPr="00611DD8" w:rsidTr="00FC299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鄧</w:t>
            </w:r>
            <w:r w:rsidRPr="00BD7B34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BD7B34">
              <w:rPr>
                <w:rFonts w:ascii="PMingLiU" w:hAnsi="PMingLiU"/>
                <w:b/>
                <w:sz w:val="20"/>
                <w:szCs w:val="20"/>
              </w:rPr>
              <w:t>勇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607BE4">
              <w:rPr>
                <w:rFonts w:ascii="PMingLiU" w:hAnsi="PMingLiU"/>
                <w:b/>
                <w:sz w:val="20"/>
                <w:szCs w:val="20"/>
              </w:rPr>
              <w:t>鄧</w:t>
            </w:r>
            <w:r w:rsidRPr="00607BE4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607BE4">
              <w:rPr>
                <w:rFonts w:ascii="PMingLiU" w:hAnsi="PMingLiU"/>
                <w:b/>
                <w:sz w:val="20"/>
                <w:szCs w:val="20"/>
              </w:rPr>
              <w:t>勇</w:t>
            </w:r>
          </w:p>
        </w:tc>
      </w:tr>
      <w:tr w:rsidR="00607BE4" w:rsidRPr="00611DD8" w:rsidTr="00E0570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楊碧雲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607BE4">
              <w:rPr>
                <w:rFonts w:ascii="PMingLiU" w:hAnsi="PMingLiU"/>
                <w:b/>
                <w:sz w:val="20"/>
                <w:szCs w:val="20"/>
              </w:rPr>
              <w:t>楊碧雲</w:t>
            </w:r>
          </w:p>
        </w:tc>
      </w:tr>
      <w:tr w:rsidR="00607BE4" w:rsidRPr="00611DD8" w:rsidTr="00627BDD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何若定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2735C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607BE4">
              <w:rPr>
                <w:rFonts w:ascii="PMingLiU" w:hAnsi="PMingLiU"/>
                <w:b/>
                <w:sz w:val="20"/>
                <w:szCs w:val="20"/>
              </w:rPr>
              <w:t>何若定</w:t>
            </w:r>
          </w:p>
        </w:tc>
      </w:tr>
      <w:tr w:rsidR="00607BE4" w:rsidRPr="00611DD8" w:rsidTr="00CB12E2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何世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宇</w:t>
            </w:r>
          </w:p>
        </w:tc>
        <w:tc>
          <w:tcPr>
            <w:tcW w:w="1800" w:type="dxa"/>
            <w:vAlign w:val="center"/>
          </w:tcPr>
          <w:p w:rsidR="00607BE4" w:rsidRPr="00607BE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607BE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葉</w:t>
            </w:r>
            <w:r w:rsidR="00A023CE"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Pr="00607BE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伟</w:t>
            </w:r>
          </w:p>
        </w:tc>
      </w:tr>
      <w:tr w:rsidR="00607BE4" w:rsidRPr="00611DD8" w:rsidTr="003B236C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07BE4" w:rsidRPr="005F65EF" w:rsidRDefault="00607BE4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607BE4" w:rsidRPr="00BD7B34" w:rsidRDefault="00607BE4" w:rsidP="00AA3D2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王海波</w:t>
            </w:r>
          </w:p>
        </w:tc>
        <w:tc>
          <w:tcPr>
            <w:tcW w:w="1800" w:type="dxa"/>
            <w:vAlign w:val="center"/>
          </w:tcPr>
          <w:p w:rsidR="00607BE4" w:rsidRPr="00BD7B34" w:rsidRDefault="00607BE4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王海波</w:t>
            </w:r>
          </w:p>
        </w:tc>
      </w:tr>
      <w:tr w:rsidR="00F847BD" w:rsidRPr="00611DD8" w:rsidTr="005F65EF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847BD" w:rsidRPr="005F65EF" w:rsidRDefault="00F847B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tcBorders>
              <w:left w:val="single" w:sz="12" w:space="0" w:color="auto"/>
            </w:tcBorders>
            <w:vAlign w:val="center"/>
          </w:tcPr>
          <w:p w:rsidR="00F847BD" w:rsidRPr="001A6410" w:rsidRDefault="00412039" w:rsidP="00485DB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1A6410">
              <w:rPr>
                <w:rFonts w:ascii="PMingLiU" w:hint="eastAsia"/>
                <w:b/>
                <w:bCs/>
                <w:sz w:val="20"/>
                <w:szCs w:val="20"/>
              </w:rPr>
              <w:t>佳音團契</w:t>
            </w:r>
          </w:p>
        </w:tc>
        <w:tc>
          <w:tcPr>
            <w:tcW w:w="1800" w:type="dxa"/>
            <w:vAlign w:val="center"/>
          </w:tcPr>
          <w:p w:rsidR="00F847BD" w:rsidRPr="001A6410" w:rsidRDefault="00412039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1A6410">
              <w:rPr>
                <w:rFonts w:ascii="PMingLiU" w:hint="eastAsia"/>
                <w:b/>
                <w:bCs/>
                <w:sz w:val="20"/>
                <w:szCs w:val="20"/>
              </w:rPr>
              <w:t>佳音團契</w:t>
            </w:r>
          </w:p>
        </w:tc>
      </w:tr>
      <w:tr w:rsidR="00627143" w:rsidRPr="00611DD8" w:rsidTr="005F65EF">
        <w:trPr>
          <w:cantSplit/>
          <w:trHeight w:val="25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43" w:rsidRPr="005F65EF" w:rsidRDefault="0062714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tcBorders>
              <w:left w:val="single" w:sz="12" w:space="0" w:color="auto"/>
            </w:tcBorders>
          </w:tcPr>
          <w:p w:rsidR="001A6410" w:rsidRDefault="001A6410" w:rsidP="001A641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黄莉薰</w:t>
            </w:r>
          </w:p>
          <w:p w:rsidR="007037AC" w:rsidRPr="00412039" w:rsidRDefault="001A6410" w:rsidP="001A641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珊</w:t>
            </w:r>
          </w:p>
        </w:tc>
        <w:tc>
          <w:tcPr>
            <w:tcW w:w="1800" w:type="dxa"/>
          </w:tcPr>
          <w:p w:rsidR="001A6410" w:rsidRPr="000B773E" w:rsidRDefault="00102411" w:rsidP="001A6410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D54104" w:rsidRPr="00D54104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项开华</w:t>
            </w:r>
            <w:r w:rsidR="000B773E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0B773E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张伏宁</w:t>
            </w:r>
          </w:p>
          <w:p w:rsidR="002E3531" w:rsidRPr="000B773E" w:rsidRDefault="000B773E" w:rsidP="003A0CE9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1A6410" w:rsidRDefault="001A641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1A6410" w:rsidRDefault="001A641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</w:p>
    <w:p w:rsidR="00015E77" w:rsidRPr="007037AC" w:rsidRDefault="00D43143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D43143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">
            <v:imagedata r:id="rId8" o:title=""/>
          </v:shape>
          <o:OLEObject Type="Embed" ProgID="PBrush" ShapeID="_x0000_s1027" DrawAspect="Content" ObjectID="_1466583414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2F044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A023CE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174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2C76C3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7,707.50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2C76C3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$    </w:t>
            </w:r>
            <w:r w:rsidR="000B773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7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A023CE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A023CE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      80.00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A023CE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F4FA1" w:rsidRDefault="00A023CE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2C76C3" w:rsidP="00A023C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 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120</w:t>
            </w:r>
            <w:r w:rsidR="007555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.00</w:t>
            </w: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2C76C3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  16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.0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0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A023CE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A023C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A023C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8,673.50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1A6410" w:rsidRDefault="00D43143" w:rsidP="00831E65">
      <w:pPr>
        <w:spacing w:before="120" w:line="200" w:lineRule="exact"/>
        <w:rPr>
          <w:rFonts w:ascii="MingLiU" w:eastAsiaTheme="minorEastAsia" w:hAnsi="MingLiU" w:cs="MingLiU"/>
          <w:b/>
          <w:bCs/>
          <w:color w:val="FF0000"/>
          <w:sz w:val="28"/>
          <w:szCs w:val="28"/>
        </w:rPr>
      </w:pPr>
      <w:r w:rsidRPr="00D43143">
        <w:rPr>
          <w:noProof/>
          <w:color w:val="FF0000"/>
          <w:lang w:eastAsia="zh-CN"/>
        </w:rPr>
        <w:pict>
          <v:shape id="_x0000_s1028" type="#_x0000_t75" style="position:absolute;margin-left:-5.4pt;margin-top:13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66583415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</w:p>
    <w:p w:rsidR="00015E77" w:rsidRPr="00395006" w:rsidRDefault="001A6410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>
        <w:rPr>
          <w:rFonts w:ascii="MingLiU" w:eastAsiaTheme="minorEastAsia" w:hAnsi="MingLiU" w:cs="MingLiU" w:hint="eastAsia"/>
          <w:b/>
          <w:bCs/>
          <w:color w:val="FF0000"/>
          <w:sz w:val="28"/>
          <w:szCs w:val="28"/>
        </w:rPr>
        <w:t xml:space="preserve">   </w:t>
      </w:r>
      <w:r w:rsidR="00015E77" w:rsidRPr="00395006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="00D43143" w:rsidRPr="00D431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A023C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304E80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C92A0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7,707.50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2F044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A023C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299,389.9</w:t>
            </w:r>
            <w:r w:rsidR="002F044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2F0441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A023C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35,08</w:t>
            </w:r>
            <w:r w:rsidR="002F044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0.00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6410" w:rsidRDefault="001A6410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7098" w:rsidRDefault="001A7098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D43143">
      <w:pPr>
        <w:rPr>
          <w:rFonts w:ascii="MingLiU" w:eastAsia="SimSun"/>
          <w:b/>
          <w:bCs/>
          <w:sz w:val="28"/>
          <w:szCs w:val="28"/>
        </w:rPr>
      </w:pPr>
      <w:r w:rsidRPr="00D43143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D43143">
      <w:pPr>
        <w:rPr>
          <w:rFonts w:ascii="MingLiU" w:eastAsia="MingLiU"/>
          <w:b/>
          <w:bCs/>
          <w:sz w:val="28"/>
          <w:szCs w:val="28"/>
        </w:rPr>
      </w:pPr>
      <w:r w:rsidRPr="00D43143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D43143">
      <w:pPr>
        <w:rPr>
          <w:rFonts w:ascii="MingLiU" w:eastAsia="SimSun"/>
          <w:b/>
          <w:bCs/>
          <w:sz w:val="28"/>
          <w:szCs w:val="28"/>
        </w:rPr>
      </w:pPr>
      <w:r w:rsidRPr="00D43143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A44F05" w:rsidRDefault="00A44F05" w:rsidP="000C6383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  <w:t>儿童</w:t>
            </w:r>
            <w:r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>AWANA</w:t>
            </w:r>
            <w:r w:rsidRPr="00A44F05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教师培训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鲍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文传道</w:t>
            </w:r>
          </w:p>
          <w:p w:rsidR="00A44F05" w:rsidRPr="009A7EE2" w:rsidRDefault="00A44F05" w:rsidP="00106462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安</w:t>
            </w:r>
            <w:r w:rsidR="00A66A70">
              <w:rPr>
                <w:rFonts w:ascii="PMingLiU" w:eastAsiaTheme="minorEastAsia" w:hAnsi="PMingLiU" w:cs="PMingLiU" w:hint="eastAsia"/>
                <w:b/>
                <w:bCs/>
                <w:sz w:val="18"/>
                <w:szCs w:val="18"/>
                <w:lang w:eastAsia="zh-CN"/>
              </w:rPr>
              <w:t xml:space="preserve">   </w:t>
            </w: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琪师母</w:t>
            </w:r>
          </w:p>
          <w:p w:rsidR="00A44F05" w:rsidRPr="00A44F05" w:rsidRDefault="00A44F05" w:rsidP="00106462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耿仲尧弟兄</w:t>
            </w:r>
          </w:p>
        </w:tc>
        <w:tc>
          <w:tcPr>
            <w:tcW w:w="900" w:type="dxa"/>
            <w:vAlign w:val="center"/>
          </w:tcPr>
          <w:p w:rsidR="009A7EE2" w:rsidRPr="009A7EE2" w:rsidRDefault="00A44F05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儿童</w:t>
            </w:r>
          </w:p>
          <w:p w:rsidR="000C6383" w:rsidRPr="00A44F05" w:rsidRDefault="00A44F05" w:rsidP="000C6383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  <w:lang w:eastAsia="zh-CN"/>
              </w:rPr>
            </w:pPr>
            <w:r w:rsidRPr="009A7EE2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图书馆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9A7EE2" w:rsidRDefault="00305B94" w:rsidP="0052098A">
            <w:pPr>
              <w:rPr>
                <w:rFonts w:ascii="Arial Narrow" w:eastAsiaTheme="minorEastAsia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="00A023CE"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="001B6431" w:rsidRPr="009A7EE2">
              <w:rPr>
                <w:rFonts w:ascii="Arial Narrow" w:eastAsia="全真中隸書" w:hAnsi="Arial Narrow" w:cs="SimSun"/>
                <w:b/>
                <w:bCs/>
                <w:sz w:val="20"/>
                <w:szCs w:val="20"/>
              </w:rPr>
              <w:t>1</w:t>
            </w:r>
            <w:r w:rsidR="009A7EE2" w:rsidRPr="009A7EE2">
              <w:rPr>
                <w:rFonts w:ascii="Arial Narrow" w:eastAsia="全真中隸書" w:hAnsi="Arial Narrow" w:cs="SimSun"/>
                <w:b/>
                <w:bCs/>
                <w:sz w:val="20"/>
                <w:szCs w:val="20"/>
              </w:rPr>
              <w:t>3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B5C36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（暑期讀書聚會）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（暑期聚會暫停）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127454" w:rsidRDefault="00127454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B236C" w:rsidRPr="00BD48D4" w:rsidRDefault="003B236C" w:rsidP="003B236C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="全真楷書" w:hAnsi="MingLiU" w:cs="MingLiU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E70709" w:rsidRPr="00C44B7D" w:rsidRDefault="00E70709" w:rsidP="00C44B7D">
      <w:pPr>
        <w:shd w:val="clear" w:color="auto" w:fill="FFFFFF"/>
        <w:spacing w:line="300" w:lineRule="exact"/>
        <w:rPr>
          <w:rFonts w:ascii="全真楷書" w:eastAsia="全真楷書" w:hAnsi="Arial" w:cs="Arial"/>
          <w:b/>
          <w:color w:val="222222"/>
          <w:shd w:val="clear" w:color="auto" w:fill="FFFFFF"/>
          <w:lang w:eastAsia="zh-CN"/>
        </w:rPr>
      </w:pPr>
      <w:r w:rsidRPr="00C44B7D">
        <w:rPr>
          <w:rFonts w:ascii="全真楷書" w:eastAsia="全真楷書" w:hAnsi="Arial" w:cs="Arial" w:hint="eastAsia"/>
          <w:b/>
          <w:color w:val="222222"/>
          <w:shd w:val="clear" w:color="auto" w:fill="FFFFFF"/>
          <w:lang w:eastAsia="zh-CN"/>
        </w:rPr>
        <w:t>以弗所</w:t>
      </w:r>
      <w:r w:rsidRPr="00C44B7D">
        <w:rPr>
          <w:rFonts w:ascii="全真楷書" w:eastAsia="汉鼎简楷体" w:hAnsi="Arial" w:cs="Arial" w:hint="eastAsia"/>
          <w:b/>
          <w:color w:val="222222"/>
          <w:shd w:val="clear" w:color="auto" w:fill="FFFFFF"/>
          <w:lang w:eastAsia="zh-CN"/>
        </w:rPr>
        <w:t>书</w:t>
      </w:r>
      <w:r w:rsidRPr="00C44B7D">
        <w:rPr>
          <w:rFonts w:ascii="全真楷書" w:eastAsia="全真楷書" w:hAnsi="Arial Narrow" w:cs="Arial" w:hint="eastAsia"/>
          <w:b/>
          <w:color w:val="222222"/>
          <w:shd w:val="clear" w:color="auto" w:fill="FFFFFF"/>
        </w:rPr>
        <w:t>1:18~23</w:t>
      </w:r>
    </w:p>
    <w:p w:rsidR="00DF7A59" w:rsidRPr="00A66A70" w:rsidRDefault="00E70709" w:rsidP="00A66A70">
      <w:pPr>
        <w:shd w:val="clear" w:color="auto" w:fill="FFFFFF"/>
        <w:spacing w:line="340" w:lineRule="exact"/>
        <w:jc w:val="both"/>
        <w:rPr>
          <w:rStyle w:val="content"/>
          <w:rFonts w:ascii="全真楷書" w:eastAsiaTheme="minorEastAsia" w:hAnsi="Helvetica Neue"/>
          <w:sz w:val="26"/>
          <w:szCs w:val="26"/>
          <w:bdr w:val="none" w:sz="0" w:space="0" w:color="auto" w:frame="1"/>
          <w:shd w:val="clear" w:color="auto" w:fill="FFFFFF"/>
        </w:rPr>
      </w:pPr>
      <w:r w:rsidRPr="00A66A70">
        <w:rPr>
          <w:rStyle w:val="label"/>
          <w:rFonts w:ascii="全真楷書" w:eastAsia="全真楷書" w:hAnsi="Helvetica Neue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18</w:t>
      </w:r>
      <w:r w:rsidRPr="00A66A70">
        <w:rPr>
          <w:rStyle w:val="content"/>
          <w:rFonts w:ascii="全真楷書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並且照明你們心中的眼睛，使你們知道他的恩召有何等指望，他在聖徒中得的基業有何等豐盛的榮耀；</w:t>
      </w:r>
      <w:r w:rsidRPr="00A66A70">
        <w:rPr>
          <w:rStyle w:val="apple-converted-space"/>
          <w:rFonts w:ascii="Helvetica Neue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66A70">
        <w:rPr>
          <w:rStyle w:val="label"/>
          <w:rFonts w:ascii="全真楷書" w:eastAsia="全真楷書" w:hAnsi="Helvetica Neue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19</w:t>
      </w:r>
      <w:r w:rsidRPr="00A66A70">
        <w:rPr>
          <w:rStyle w:val="content"/>
          <w:rFonts w:ascii="全真楷書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並知道他向我們這信的人所顯的能力是何等浩大，</w:t>
      </w:r>
      <w:r w:rsidRPr="00A66A70">
        <w:rPr>
          <w:rStyle w:val="apple-converted-space"/>
          <w:rFonts w:ascii="Helvetica Neue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66A70">
        <w:rPr>
          <w:rStyle w:val="label"/>
          <w:rFonts w:ascii="全真楷書" w:eastAsia="全真楷書" w:hAnsi="Helvetica Neue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20</w:t>
      </w:r>
      <w:r w:rsidRPr="00A66A70">
        <w:rPr>
          <w:rStyle w:val="content"/>
          <w:rFonts w:ascii="全真楷書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就是照他在基督身上所運行的大能大力，使他從死裏復活，叫他在天上坐在自己的右邊，</w:t>
      </w:r>
      <w:r w:rsidRPr="00A66A70">
        <w:rPr>
          <w:rStyle w:val="apple-converted-space"/>
          <w:rFonts w:ascii="Helvetica Neue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66A70">
        <w:rPr>
          <w:rStyle w:val="label"/>
          <w:rFonts w:ascii="全真楷書" w:eastAsia="全真楷書" w:hAnsi="Helvetica Neue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21</w:t>
      </w:r>
      <w:r w:rsidRPr="00A66A70">
        <w:rPr>
          <w:rStyle w:val="content"/>
          <w:rFonts w:ascii="全真楷書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遠超過一切執政的、掌權的、有能的、主治的，和一切有名的；不但是今世的，連來世的也都超過了。</w:t>
      </w:r>
      <w:r w:rsidRPr="00A66A70">
        <w:rPr>
          <w:rStyle w:val="apple-converted-space"/>
          <w:rFonts w:ascii="Helvetica Neue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66A70">
        <w:rPr>
          <w:rStyle w:val="label"/>
          <w:rFonts w:ascii="全真楷書" w:eastAsia="全真楷書" w:hAnsi="Helvetica Neue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22</w:t>
      </w:r>
      <w:r w:rsidRPr="00A66A70">
        <w:rPr>
          <w:rStyle w:val="content"/>
          <w:rFonts w:ascii="全真楷書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又將萬有服在他的腳下，使他為教會作萬有之首。</w:t>
      </w:r>
      <w:r w:rsidRPr="00A66A70">
        <w:rPr>
          <w:rStyle w:val="apple-converted-space"/>
          <w:rFonts w:ascii="Helvetica Neue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 </w:t>
      </w:r>
      <w:r w:rsidRPr="00A66A70">
        <w:rPr>
          <w:rStyle w:val="label"/>
          <w:rFonts w:ascii="全真楷書" w:eastAsia="全真楷書" w:hAnsi="Helvetica Neue" w:hint="eastAsia"/>
          <w:b/>
          <w:bCs/>
          <w:sz w:val="26"/>
          <w:szCs w:val="26"/>
          <w:bdr w:val="none" w:sz="0" w:space="0" w:color="auto" w:frame="1"/>
          <w:shd w:val="clear" w:color="auto" w:fill="FFFFFF"/>
        </w:rPr>
        <w:t>23</w:t>
      </w:r>
      <w:r w:rsidRPr="00A66A70">
        <w:rPr>
          <w:rStyle w:val="content"/>
          <w:rFonts w:ascii="全真楷書" w:eastAsia="全真楷書" w:hAnsi="Helvetica Neue" w:hint="eastAsia"/>
          <w:sz w:val="26"/>
          <w:szCs w:val="26"/>
          <w:bdr w:val="none" w:sz="0" w:space="0" w:color="auto" w:frame="1"/>
          <w:shd w:val="clear" w:color="auto" w:fill="FFFFFF"/>
        </w:rPr>
        <w:t>教會是他的身體，是那充滿萬有者所充滿的。</w:t>
      </w:r>
    </w:p>
    <w:p w:rsidR="00C44B7D" w:rsidRP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0"/>
          <w:szCs w:val="20"/>
        </w:rPr>
      </w:pPr>
    </w:p>
    <w:p w:rsidR="00DF7A59" w:rsidRPr="00C44B7D" w:rsidRDefault="00E70709" w:rsidP="00C44B7D">
      <w:pPr>
        <w:shd w:val="clear" w:color="auto" w:fill="FFFFFF"/>
        <w:spacing w:line="300" w:lineRule="exact"/>
        <w:rPr>
          <w:rFonts w:ascii="全真楷書" w:eastAsia="全真楷書" w:hAnsi="Arial Narrow" w:cs="Arial"/>
          <w:b/>
          <w:color w:val="222222"/>
          <w:shd w:val="clear" w:color="auto" w:fill="FFFFFF"/>
        </w:rPr>
      </w:pPr>
      <w:r w:rsidRPr="00C44B7D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提摩太前</w:t>
      </w:r>
      <w:r w:rsidRPr="00C44B7D">
        <w:rPr>
          <w:rFonts w:ascii="全真楷書" w:eastAsia="汉鼎简楷体" w:hAnsi="Arial" w:cs="Arial" w:hint="eastAsia"/>
          <w:b/>
          <w:color w:val="222222"/>
          <w:shd w:val="clear" w:color="auto" w:fill="FFFFFF"/>
        </w:rPr>
        <w:t>书</w:t>
      </w:r>
      <w:r w:rsidRPr="00C44B7D">
        <w:rPr>
          <w:rFonts w:ascii="全真楷書" w:eastAsia="全真楷書" w:hAnsi="Arial Narrow" w:cs="Arial" w:hint="eastAsia"/>
          <w:b/>
          <w:color w:val="222222"/>
          <w:shd w:val="clear" w:color="auto" w:fill="FFFFFF"/>
        </w:rPr>
        <w:t>3:14~16</w:t>
      </w:r>
    </w:p>
    <w:p w:rsidR="00E70709" w:rsidRPr="00A66A70" w:rsidRDefault="00E70709" w:rsidP="00A66A70">
      <w:pPr>
        <w:shd w:val="clear" w:color="auto" w:fill="FFFFFF"/>
        <w:spacing w:line="340" w:lineRule="exact"/>
        <w:jc w:val="both"/>
        <w:rPr>
          <w:rFonts w:ascii="全真楷書" w:eastAsia="全真楷書" w:hAnsi="Helvetica Neue"/>
          <w:sz w:val="26"/>
          <w:szCs w:val="26"/>
        </w:rPr>
      </w:pPr>
      <w:r w:rsidRPr="00A66A70">
        <w:rPr>
          <w:rFonts w:ascii="全真楷書" w:eastAsia="全真楷書" w:hAnsi="Helvetica Neue" w:hint="eastAsia"/>
          <w:b/>
          <w:bCs/>
          <w:sz w:val="26"/>
          <w:szCs w:val="26"/>
        </w:rPr>
        <w:t>14</w:t>
      </w:r>
      <w:r w:rsidRPr="00A66A70">
        <w:rPr>
          <w:rFonts w:ascii="全真楷書" w:eastAsia="全真楷書" w:hAnsi="Helvetica Neue" w:hint="eastAsia"/>
          <w:sz w:val="26"/>
          <w:szCs w:val="26"/>
        </w:rPr>
        <w:t>我指望快到</w:t>
      </w:r>
      <w:r w:rsidRPr="00A66A70">
        <w:rPr>
          <w:rFonts w:ascii="全真楷書" w:eastAsia="全真楷書" w:hAnsi="SimSun" w:cs="SimSun" w:hint="eastAsia"/>
          <w:sz w:val="26"/>
          <w:szCs w:val="26"/>
        </w:rPr>
        <w:t>你</w:t>
      </w:r>
      <w:r w:rsidRPr="00A66A70">
        <w:rPr>
          <w:rFonts w:ascii="全真楷書" w:eastAsia="全真楷書" w:hAnsi="Malgun Gothic" w:cs="Malgun Gothic" w:hint="eastAsia"/>
          <w:sz w:val="26"/>
          <w:szCs w:val="26"/>
        </w:rPr>
        <w:t>那裏去，所以先將這些事寫給</w:t>
      </w:r>
      <w:r w:rsidRPr="00A66A70">
        <w:rPr>
          <w:rFonts w:ascii="全真楷書" w:eastAsia="全真楷書" w:hAnsi="SimSun" w:cs="SimSun" w:hint="eastAsia"/>
          <w:sz w:val="26"/>
          <w:szCs w:val="26"/>
        </w:rPr>
        <w:t>你</w:t>
      </w:r>
      <w:r w:rsidRPr="00A66A70">
        <w:rPr>
          <w:rFonts w:ascii="全真楷書" w:eastAsia="全真楷書" w:hAnsi="Malgun Gothic" w:cs="Malgun Gothic" w:hint="eastAsia"/>
          <w:sz w:val="26"/>
          <w:szCs w:val="26"/>
        </w:rPr>
        <w:t>。</w:t>
      </w:r>
      <w:r w:rsidRPr="00A66A70">
        <w:rPr>
          <w:rFonts w:ascii="Helvetica Neue" w:eastAsia="全真楷書" w:hAnsi="Helvetica Neue" w:hint="eastAsia"/>
          <w:sz w:val="26"/>
          <w:szCs w:val="26"/>
        </w:rPr>
        <w:t> </w:t>
      </w:r>
      <w:r w:rsidRPr="00A66A70">
        <w:rPr>
          <w:rFonts w:ascii="全真楷書" w:eastAsia="全真楷書" w:hAnsi="Helvetica Neue" w:hint="eastAsia"/>
          <w:b/>
          <w:bCs/>
          <w:sz w:val="26"/>
          <w:szCs w:val="26"/>
        </w:rPr>
        <w:t>15</w:t>
      </w:r>
      <w:r w:rsidRPr="00A66A70">
        <w:rPr>
          <w:rFonts w:ascii="全真楷書" w:eastAsia="全真楷書" w:hAnsi="Helvetica Neue" w:hint="eastAsia"/>
          <w:sz w:val="26"/>
          <w:szCs w:val="26"/>
        </w:rPr>
        <w:t>倘若我耽延日久，</w:t>
      </w:r>
      <w:r w:rsidRPr="00A66A70">
        <w:rPr>
          <w:rFonts w:ascii="全真楷書" w:eastAsia="全真楷書" w:hAnsi="SimSun" w:cs="SimSun" w:hint="eastAsia"/>
          <w:sz w:val="26"/>
          <w:szCs w:val="26"/>
        </w:rPr>
        <w:t>你</w:t>
      </w:r>
      <w:r w:rsidRPr="00A66A70">
        <w:rPr>
          <w:rFonts w:ascii="全真楷書" w:eastAsia="全真楷書" w:hAnsi="Malgun Gothic" w:cs="Malgun Gothic" w:hint="eastAsia"/>
          <w:sz w:val="26"/>
          <w:szCs w:val="26"/>
        </w:rPr>
        <w:t>也可以知道在神的家中當</w:t>
      </w:r>
      <w:r w:rsidRPr="00A66A70">
        <w:rPr>
          <w:rFonts w:ascii="全真楷書" w:eastAsia="全真楷書" w:hAnsi="SimSun" w:cs="SimSun" w:hint="eastAsia"/>
          <w:sz w:val="26"/>
          <w:szCs w:val="26"/>
        </w:rPr>
        <w:t>怎</w:t>
      </w:r>
      <w:r w:rsidRPr="00A66A70">
        <w:rPr>
          <w:rFonts w:ascii="全真楷書" w:eastAsia="全真楷書" w:hAnsi="Malgun Gothic" w:cs="Malgun Gothic" w:hint="eastAsia"/>
          <w:sz w:val="26"/>
          <w:szCs w:val="26"/>
        </w:rPr>
        <w:t>樣行。這家就是永生神的</w:t>
      </w:r>
      <w:r w:rsidRPr="00A66A70">
        <w:rPr>
          <w:rFonts w:ascii="全真楷書" w:eastAsia="全真楷書" w:hAnsi="SimSun" w:cs="SimSun" w:hint="eastAsia"/>
          <w:sz w:val="26"/>
          <w:szCs w:val="26"/>
        </w:rPr>
        <w:t>教</w:t>
      </w:r>
      <w:r w:rsidRPr="00A66A70">
        <w:rPr>
          <w:rFonts w:ascii="全真楷書" w:eastAsia="全真楷書" w:hAnsi="Malgun Gothic" w:cs="Malgun Gothic" w:hint="eastAsia"/>
          <w:sz w:val="26"/>
          <w:szCs w:val="26"/>
        </w:rPr>
        <w:t>會，</w:t>
      </w:r>
      <w:r w:rsidRPr="00A66A70">
        <w:rPr>
          <w:rFonts w:ascii="全真楷書" w:eastAsia="全真楷書" w:hAnsi="SimSun" w:cs="SimSun" w:hint="eastAsia"/>
          <w:sz w:val="26"/>
          <w:szCs w:val="26"/>
        </w:rPr>
        <w:t>真</w:t>
      </w:r>
      <w:r w:rsidRPr="00A66A70">
        <w:rPr>
          <w:rFonts w:ascii="全真楷書" w:eastAsia="全真楷書" w:hAnsi="Malgun Gothic" w:cs="Malgun Gothic" w:hint="eastAsia"/>
          <w:sz w:val="26"/>
          <w:szCs w:val="26"/>
        </w:rPr>
        <w:t>理的柱石和根基。</w:t>
      </w:r>
      <w:r w:rsidRPr="00A66A70">
        <w:rPr>
          <w:rFonts w:ascii="全真楷書" w:eastAsia="全真楷書" w:hAnsi="Helvetica Neue" w:hint="eastAsia"/>
          <w:b/>
          <w:bCs/>
          <w:sz w:val="26"/>
          <w:szCs w:val="26"/>
        </w:rPr>
        <w:t>16</w:t>
      </w:r>
      <w:r w:rsidRPr="00A66A70">
        <w:rPr>
          <w:rFonts w:ascii="全真楷書" w:eastAsia="全真楷書" w:hAnsi="Helvetica Neue" w:hint="eastAsia"/>
          <w:sz w:val="26"/>
          <w:szCs w:val="26"/>
        </w:rPr>
        <w:t>大哉，敬虔的奧祕，無人不以</w:t>
      </w:r>
      <w:r w:rsidRPr="00A66A70">
        <w:rPr>
          <w:rFonts w:ascii="全真楷書" w:eastAsia="全真楷書" w:hAnsi="SimSun" w:cs="SimSun" w:hint="eastAsia"/>
          <w:sz w:val="26"/>
          <w:szCs w:val="26"/>
        </w:rPr>
        <w:t>為</w:t>
      </w:r>
      <w:r w:rsidRPr="00A66A70">
        <w:rPr>
          <w:rFonts w:ascii="全真楷書" w:eastAsia="全真楷書" w:hAnsi="Malgun Gothic" w:cs="Malgun Gothic" w:hint="eastAsia"/>
          <w:sz w:val="26"/>
          <w:szCs w:val="26"/>
        </w:rPr>
        <w:t>然！</w:t>
      </w:r>
      <w:r w:rsidRPr="00A66A70">
        <w:rPr>
          <w:rFonts w:ascii="全真楷書" w:eastAsia="全真楷書" w:hAnsi="Helvetica Neue" w:hint="eastAsia"/>
          <w:sz w:val="26"/>
          <w:szCs w:val="26"/>
        </w:rPr>
        <w:t>就是神在肉身顯現，被聖靈稱義，被天使看見，被傳於外邦，被世人信服，被接在榮耀裏。</w:t>
      </w:r>
    </w:p>
    <w:p w:rsidR="00E70709" w:rsidRDefault="00E70709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C44B7D" w:rsidRDefault="00C44B7D" w:rsidP="00C44B7D">
      <w:pPr>
        <w:shd w:val="clear" w:color="auto" w:fill="FFFFFF"/>
        <w:spacing w:line="300" w:lineRule="exact"/>
        <w:rPr>
          <w:rFonts w:ascii="全真楷書" w:eastAsiaTheme="minorEastAsia" w:hAnsi="Helvetica Neue"/>
          <w:color w:val="444444"/>
          <w:sz w:val="26"/>
          <w:szCs w:val="26"/>
        </w:rPr>
      </w:pPr>
    </w:p>
    <w:p w:rsidR="00127454" w:rsidRPr="00DF7A59" w:rsidRDefault="0012745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Helvetica Neue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404F43" w:rsidRDefault="00D431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28"/>
          <w:szCs w:val="28"/>
          <w:bdr w:val="none" w:sz="0" w:space="0" w:color="auto" w:frame="1"/>
          <w:shd w:val="clear" w:color="auto" w:fill="FFFFFF"/>
        </w:rPr>
      </w:pPr>
      <w:r w:rsidRPr="00D43143">
        <w:rPr>
          <w:noProof/>
          <w:sz w:val="20"/>
          <w:szCs w:val="2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8A00D0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</w:rPr>
      </w:pPr>
    </w:p>
    <w:p w:rsidR="00D8571B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  <w:r>
        <w:rPr>
          <w:rFonts w:ascii="Calibri" w:eastAsia="全真中隸書" w:hAnsi="Calibri" w:cs="全真中隸書"/>
          <w:b/>
          <w:bCs/>
          <w:noProof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015E77" w:rsidRPr="003B236C" w:rsidRDefault="00581DAB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="00015E77" w:rsidRPr="003B236C">
        <w:rPr>
          <w:rFonts w:ascii="全真中隸書" w:eastAsia="全真中隸書" w:hAnsi="PMingLiU" w:cs="全真中隸書" w:hint="eastAsia"/>
          <w:b/>
          <w:bCs/>
        </w:rPr>
        <w:t>書</w:t>
      </w:r>
      <w:r w:rsidRPr="003B236C">
        <w:rPr>
          <w:rFonts w:ascii="Arial Narrow" w:eastAsia="全真中隸書" w:hAnsi="Arial Narrow" w:cs="Arial Narrow"/>
          <w:b/>
          <w:bCs/>
        </w:rPr>
        <w:t>2:</w:t>
      </w:r>
      <w:r w:rsidR="00015E77" w:rsidRPr="003B236C">
        <w:rPr>
          <w:rFonts w:ascii="Arial Narrow" w:eastAsia="全真中隸書" w:hAnsi="Arial Narrow" w:cs="Arial Narrow"/>
          <w:b/>
          <w:bCs/>
        </w:rPr>
        <w:t>5~</w:t>
      </w:r>
      <w:r w:rsidRPr="003B236C">
        <w:rPr>
          <w:rFonts w:ascii="Arial Narrow" w:eastAsia="全真中隸書" w:hAnsi="Arial Narrow" w:cs="Arial Narrow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</w:t>
        </w:r>
        <w:r w:rsidRPr="001A2579">
          <w:rPr>
            <w:rStyle w:val="Hyperlink"/>
            <w:sz w:val="20"/>
            <w:szCs w:val="20"/>
            <w:lang w:eastAsia="zh-CN"/>
          </w:rPr>
          <w:t>.</w:t>
        </w:r>
        <w:r w:rsidRPr="001A2579">
          <w:rPr>
            <w:rStyle w:val="Hyperlink"/>
            <w:sz w:val="20"/>
            <w:szCs w:val="20"/>
          </w:rPr>
          <w:t>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D43143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D43143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366" w:rsidRDefault="00FB3366" w:rsidP="001B6431">
      <w:r>
        <w:separator/>
      </w:r>
    </w:p>
  </w:endnote>
  <w:endnote w:type="continuationSeparator" w:id="1">
    <w:p w:rsidR="00FB3366" w:rsidRDefault="00FB3366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366" w:rsidRDefault="00FB3366" w:rsidP="001B6431">
      <w:r>
        <w:separator/>
      </w:r>
    </w:p>
  </w:footnote>
  <w:footnote w:type="continuationSeparator" w:id="1">
    <w:p w:rsidR="00FB3366" w:rsidRDefault="00FB3366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2BE"/>
    <w:rsid w:val="00005EB4"/>
    <w:rsid w:val="00007450"/>
    <w:rsid w:val="000077CC"/>
    <w:rsid w:val="000078AF"/>
    <w:rsid w:val="00007D02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E6E"/>
    <w:rsid w:val="000B518B"/>
    <w:rsid w:val="000B59A1"/>
    <w:rsid w:val="000B5C36"/>
    <w:rsid w:val="000B5E19"/>
    <w:rsid w:val="000B629A"/>
    <w:rsid w:val="000B63A4"/>
    <w:rsid w:val="000B773E"/>
    <w:rsid w:val="000C07D1"/>
    <w:rsid w:val="000C0BAF"/>
    <w:rsid w:val="000C19DF"/>
    <w:rsid w:val="000C2376"/>
    <w:rsid w:val="000C295A"/>
    <w:rsid w:val="000C3501"/>
    <w:rsid w:val="000C4461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B7"/>
    <w:rsid w:val="00235323"/>
    <w:rsid w:val="002354FB"/>
    <w:rsid w:val="002357E0"/>
    <w:rsid w:val="00236769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CB4"/>
    <w:rsid w:val="00287677"/>
    <w:rsid w:val="002877C8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472D"/>
    <w:rsid w:val="0042493D"/>
    <w:rsid w:val="004250D8"/>
    <w:rsid w:val="00425135"/>
    <w:rsid w:val="00425DD8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7CE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90044"/>
    <w:rsid w:val="006901E0"/>
    <w:rsid w:val="00690F2F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5229"/>
    <w:rsid w:val="00855563"/>
    <w:rsid w:val="00855DB3"/>
    <w:rsid w:val="00855F6E"/>
    <w:rsid w:val="0085639B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66B"/>
    <w:rsid w:val="008E755E"/>
    <w:rsid w:val="008F0044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2CE7"/>
    <w:rsid w:val="00903297"/>
    <w:rsid w:val="00903637"/>
    <w:rsid w:val="00904564"/>
    <w:rsid w:val="009047EF"/>
    <w:rsid w:val="00904947"/>
    <w:rsid w:val="00904B4C"/>
    <w:rsid w:val="00904E20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449"/>
    <w:rsid w:val="00997597"/>
    <w:rsid w:val="0099763A"/>
    <w:rsid w:val="00997920"/>
    <w:rsid w:val="009A0636"/>
    <w:rsid w:val="009A0780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594"/>
    <w:rsid w:val="009F1B5A"/>
    <w:rsid w:val="009F215E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3B3"/>
    <w:rsid w:val="00A06B81"/>
    <w:rsid w:val="00A06BD9"/>
    <w:rsid w:val="00A0799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1D8"/>
    <w:rsid w:val="00B32367"/>
    <w:rsid w:val="00B326FF"/>
    <w:rsid w:val="00B32CFE"/>
    <w:rsid w:val="00B33016"/>
    <w:rsid w:val="00B3328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C45"/>
    <w:rsid w:val="00BA3117"/>
    <w:rsid w:val="00BA31A7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66"/>
    <w:rsid w:val="00FB33AB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797-F634-4052-B7F0-DF9D7B6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2134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2</cp:revision>
  <cp:lastPrinted>2014-07-11T15:18:00Z</cp:lastPrinted>
  <dcterms:created xsi:type="dcterms:W3CDTF">2014-07-11T15:30:00Z</dcterms:created>
  <dcterms:modified xsi:type="dcterms:W3CDTF">2014-07-11T15:30:00Z</dcterms:modified>
</cp:coreProperties>
</file>