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141110" w:rsidRPr="00141110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4684012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D44306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D44306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D44306" w:rsidTr="00AF2572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1D4D1A" w:rsidRDefault="001C015A" w:rsidP="004B2A43">
            <w:pPr>
              <w:spacing w:line="22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2</w:t>
            </w:r>
            <w:r w:rsidR="00F72F1D" w:rsidRPr="001D4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0</w:t>
            </w:r>
            <w:r w:rsidR="00E804E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8</w:t>
            </w:r>
            <w:r w:rsidR="006B6DE1" w:rsidRPr="001D4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1D4D1A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1D4D1A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1D4D1A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1D4D1A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1D4D1A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4B548C" w:rsidRPr="001C015A" w:rsidTr="00AF2572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4B548C" w:rsidRPr="001D4D1A" w:rsidRDefault="004B548C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1C015A">
              <w:rPr>
                <w:rFonts w:ascii="全真中隸書" w:eastAsia="全真中隸書" w:hint="eastAsia"/>
                <w:b/>
                <w:sz w:val="22"/>
                <w:szCs w:val="22"/>
              </w:rPr>
              <w:t>華</w:t>
            </w:r>
            <w:r w:rsidRPr="001C015A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1C015A">
              <w:rPr>
                <w:rFonts w:ascii="全真中隸書" w:eastAsia="全真中隸書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1C015A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粵</w:t>
            </w:r>
            <w:r w:rsidRPr="001C015A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1C015A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1C015A" w:rsidRDefault="004B548C" w:rsidP="00C23374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1C015A">
              <w:rPr>
                <w:rFonts w:ascii="全真中隸書" w:eastAsia="全真中隸書" w:hint="eastAsia"/>
                <w:b/>
                <w:sz w:val="22"/>
                <w:szCs w:val="22"/>
              </w:rPr>
              <w:t>華</w:t>
            </w:r>
            <w:r w:rsidRPr="001C015A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1C015A">
              <w:rPr>
                <w:rFonts w:ascii="全真中隸書" w:eastAsia="全真中隸書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C23374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1C015A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粵</w:t>
            </w:r>
            <w:r w:rsidRPr="001C015A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1C015A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語</w:t>
            </w:r>
          </w:p>
        </w:tc>
      </w:tr>
      <w:tr w:rsidR="004B548C" w:rsidRPr="001C015A" w:rsidTr="00AF257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A0123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 xml:space="preserve">孫   </w:t>
            </w:r>
            <w:r w:rsidRPr="00972F59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川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4B548C" w:rsidRPr="001C015A" w:rsidTr="00AF2572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A0123B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石</w:t>
            </w:r>
            <w:r w:rsidR="00716D79" w:rsidRPr="00972F59">
              <w:rPr>
                <w:rFonts w:ascii="PMingLiU" w:eastAsiaTheme="minorEastAsia" w:hAnsi="PMingLiU" w:cs="Arial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  </w:t>
            </w:r>
            <w:r w:rsidRPr="00972F59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79535D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/>
                <w:b/>
                <w:color w:val="000000" w:themeColor="text1"/>
                <w:sz w:val="19"/>
                <w:szCs w:val="19"/>
              </w:rPr>
              <w:t>施開華</w:t>
            </w:r>
          </w:p>
        </w:tc>
      </w:tr>
      <w:tr w:rsidR="004B548C" w:rsidRPr="001C015A" w:rsidTr="00AF2572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A0123B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石</w:t>
            </w:r>
            <w:r w:rsidR="00716D79" w:rsidRPr="00972F59">
              <w:rPr>
                <w:rFonts w:ascii="PMingLiU" w:eastAsiaTheme="minorEastAsia" w:hAnsi="PMingLiU" w:cs="Arial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  </w:t>
            </w:r>
            <w:r w:rsidRPr="00972F59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79535D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/>
                <w:b/>
                <w:color w:val="000000" w:themeColor="text1"/>
                <w:sz w:val="19"/>
                <w:szCs w:val="19"/>
              </w:rPr>
              <w:t>施開華</w:t>
            </w:r>
          </w:p>
        </w:tc>
      </w:tr>
      <w:tr w:rsidR="004B548C" w:rsidRPr="001C015A" w:rsidTr="00AF2572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領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A0123B" w:rsidP="00A0123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黃玉</w:t>
            </w:r>
            <w:r w:rsidRPr="00972F59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79535D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/>
                <w:b/>
                <w:color w:val="000000" w:themeColor="text1"/>
                <w:sz w:val="19"/>
                <w:szCs w:val="19"/>
              </w:rPr>
              <w:t>施開華</w:t>
            </w:r>
          </w:p>
        </w:tc>
      </w:tr>
      <w:tr w:rsidR="004B548C" w:rsidRPr="001C015A" w:rsidTr="00AF257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李思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A0123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劉憶</w:t>
            </w:r>
            <w:r w:rsidRPr="00972F59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慧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79535D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/>
                <w:b/>
                <w:color w:val="000000" w:themeColor="text1"/>
                <w:sz w:val="19"/>
                <w:szCs w:val="19"/>
                <w:shd w:val="clear" w:color="auto" w:fill="FFFFFF"/>
              </w:rPr>
              <w:t>雲啟</w:t>
            </w:r>
            <w:r w:rsidRPr="00972F59">
              <w:rPr>
                <w:rFonts w:ascii="PMingLiU" w:hAnsi="PMingLiU" w:cs="SimSun" w:hint="eastAsia"/>
                <w:b/>
                <w:color w:val="000000" w:themeColor="text1"/>
                <w:sz w:val="19"/>
                <w:szCs w:val="19"/>
                <w:shd w:val="clear" w:color="auto" w:fill="FFFFFF"/>
              </w:rPr>
              <w:t>德</w:t>
            </w:r>
          </w:p>
        </w:tc>
      </w:tr>
      <w:tr w:rsidR="004B548C" w:rsidRPr="001C015A" w:rsidTr="00AF2572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翻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4B548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4B548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</w:p>
        </w:tc>
      </w:tr>
      <w:tr w:rsidR="004B548C" w:rsidRPr="001C015A" w:rsidTr="00AF2572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招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朱健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雄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林德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信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4B548C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朱健</w:t>
            </w:r>
            <w:r w:rsidRPr="00972F59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雄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4B548C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林德</w:t>
            </w:r>
            <w:r w:rsidRPr="00972F59">
              <w:rPr>
                <w:rFonts w:ascii="PMingLiU" w:hAnsi="PMingLiU" w:cs="SimSun" w:hint="eastAsia"/>
                <w:b/>
                <w:color w:val="000000" w:themeColor="text1"/>
                <w:sz w:val="19"/>
                <w:szCs w:val="19"/>
                <w:shd w:val="clear" w:color="auto" w:fill="FFFFFF"/>
              </w:rPr>
              <w:t>信</w:t>
            </w:r>
          </w:p>
        </w:tc>
      </w:tr>
      <w:tr w:rsidR="004B548C" w:rsidRPr="001C015A" w:rsidTr="00AF2572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陳   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雯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關秀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鳳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4B548C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 xml:space="preserve">陳   </w:t>
            </w:r>
            <w:r w:rsidRPr="00972F59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雯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4B548C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關秀</w:t>
            </w:r>
            <w:r w:rsidRPr="00972F59">
              <w:rPr>
                <w:rFonts w:ascii="PMingLiU" w:hAnsi="PMingLiU" w:cs="SimSun" w:hint="eastAsia"/>
                <w:b/>
                <w:color w:val="000000" w:themeColor="text1"/>
                <w:sz w:val="19"/>
                <w:szCs w:val="19"/>
                <w:shd w:val="clear" w:color="auto" w:fill="FFFFFF"/>
              </w:rPr>
              <w:t>鳳</w:t>
            </w:r>
          </w:p>
        </w:tc>
      </w:tr>
      <w:tr w:rsidR="004B548C" w:rsidRPr="001C015A" w:rsidTr="00AF2572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柳   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兵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716D79" w:rsidP="00716D79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李培龙 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4B548C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</w:p>
        </w:tc>
      </w:tr>
      <w:tr w:rsidR="004B548C" w:rsidRPr="001C015A" w:rsidTr="00AF2572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袁学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男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716D79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t>王婧</w:t>
            </w:r>
            <w:r w:rsidRPr="00972F59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t>雯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4B548C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000000" w:themeColor="text1"/>
                <w:sz w:val="19"/>
                <w:szCs w:val="19"/>
                <w:lang w:eastAsia="zh-CN"/>
              </w:rPr>
            </w:pPr>
          </w:p>
        </w:tc>
      </w:tr>
      <w:tr w:rsidR="004B548C" w:rsidRPr="001C015A" w:rsidTr="00AF257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972F59" w:rsidRDefault="00716D79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  <w:t>傅</w:t>
            </w:r>
            <w:r w:rsidR="00972F59" w:rsidRPr="00972F59">
              <w:rPr>
                <w:rFonts w:ascii="PMingLiU" w:eastAsiaTheme="minorEastAsia" w:hAnsi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  </w:t>
            </w:r>
            <w:r w:rsidRPr="00972F59"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  <w:t>裕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何綠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雪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716D7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  <w:t>傅</w:t>
            </w:r>
            <w:r w:rsidR="00972F59" w:rsidRPr="00972F59">
              <w:rPr>
                <w:rFonts w:ascii="PMingLiU" w:eastAsiaTheme="minorEastAsia" w:hAnsi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  </w:t>
            </w:r>
            <w:r w:rsidRPr="00972F59"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  <w:t>裕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4B548C" w:rsidRPr="00972F59" w:rsidRDefault="004B548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何綠</w:t>
            </w:r>
            <w:r w:rsidRPr="00972F59">
              <w:rPr>
                <w:rFonts w:ascii="PMingLiU" w:hAnsi="PMingLiU" w:cs="SimSun" w:hint="eastAsia"/>
                <w:b/>
                <w:color w:val="000000" w:themeColor="text1"/>
                <w:sz w:val="19"/>
                <w:szCs w:val="19"/>
                <w:shd w:val="clear" w:color="auto" w:fill="FFFFFF"/>
              </w:rPr>
              <w:t>雪</w:t>
            </w:r>
          </w:p>
        </w:tc>
      </w:tr>
      <w:tr w:rsidR="004B548C" w:rsidRPr="001C015A" w:rsidTr="00AF2572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接</w:t>
            </w:r>
            <w:r w:rsidRPr="001D4D1A">
              <w:rPr>
                <w:b/>
                <w:bCs/>
                <w:sz w:val="19"/>
                <w:szCs w:val="19"/>
              </w:rPr>
              <w:t xml:space="preserve">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C71F45" w:rsidRDefault="004B548C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1C015A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4B548C" w:rsidRPr="00C71F45" w:rsidRDefault="004B548C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B548C" w:rsidRPr="00972F59" w:rsidRDefault="00A0123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馮志</w:t>
            </w:r>
            <w:r w:rsidRPr="00972F59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強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4B548C" w:rsidRPr="00972F59" w:rsidRDefault="004B548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4B548C" w:rsidRPr="001C015A" w:rsidTr="00AF2572">
        <w:trPr>
          <w:cantSplit/>
          <w:trHeight w:val="218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音</w:t>
            </w:r>
            <w:r w:rsidRPr="001D4D1A">
              <w:rPr>
                <w:b/>
                <w:bCs/>
                <w:sz w:val="19"/>
                <w:szCs w:val="19"/>
              </w:rPr>
              <w:t xml:space="preserve"> 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1C015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  <w:r w:rsidRPr="001C015A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1C015A" w:rsidRDefault="004B548C" w:rsidP="000858E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黃立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仁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4B548C" w:rsidRPr="00972F59" w:rsidRDefault="004B548C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bCs/>
                <w:color w:val="000000" w:themeColor="text1"/>
                <w:sz w:val="19"/>
                <w:szCs w:val="19"/>
              </w:rPr>
              <w:t>何晓</w:t>
            </w:r>
            <w:r w:rsidRPr="00972F59">
              <w:rPr>
                <w:rFonts w:ascii="PMingLiU" w:hAnsi="PMingLiU" w:cs="SimSun" w:hint="eastAsia"/>
                <w:b/>
                <w:bCs/>
                <w:color w:val="000000" w:themeColor="text1"/>
                <w:sz w:val="19"/>
                <w:szCs w:val="19"/>
              </w:rPr>
              <w:t>松</w:t>
            </w:r>
            <w:r w:rsidRPr="00972F59">
              <w:rPr>
                <w:rStyle w:val="apple-converted-space"/>
                <w:rFonts w:ascii="PMingLiU" w:hAnsi="PMingLiU"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4B548C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黃立</w:t>
            </w:r>
            <w:r w:rsidRPr="00972F59">
              <w:rPr>
                <w:rFonts w:ascii="PMingLiU" w:hAnsi="PMingLiU" w:cs="SimSun" w:hint="eastAsia"/>
                <w:b/>
                <w:color w:val="000000" w:themeColor="text1"/>
                <w:sz w:val="19"/>
                <w:szCs w:val="19"/>
                <w:shd w:val="clear" w:color="auto" w:fill="FFFFFF"/>
              </w:rPr>
              <w:t>仁</w:t>
            </w:r>
          </w:p>
        </w:tc>
      </w:tr>
      <w:tr w:rsidR="004B548C" w:rsidRPr="001C015A" w:rsidTr="00AF2572">
        <w:trPr>
          <w:cantSplit/>
          <w:trHeight w:val="217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4B548C" w:rsidRPr="001D4D1A" w:rsidRDefault="004B548C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48C" w:rsidRPr="00C71F45" w:rsidRDefault="004B548C" w:rsidP="00B50A8A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B548C" w:rsidRPr="00C71F45" w:rsidRDefault="004B548C" w:rsidP="00B50A8A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1C015A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危治</w:t>
            </w:r>
            <w:r w:rsidRPr="001C015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翮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4B548C" w:rsidRPr="001C015A" w:rsidRDefault="004B548C" w:rsidP="00BD463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4B548C" w:rsidRPr="00972F59" w:rsidRDefault="004B548C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972F59">
              <w:rPr>
                <w:rFonts w:ascii="PMingLiU" w:hAnsi="PMingLiU"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危治</w:t>
            </w:r>
            <w:r w:rsidRPr="00972F59">
              <w:rPr>
                <w:rFonts w:ascii="PMingLiU" w:hAnsi="PMingLiU" w:cs="SimSun" w:hint="eastAsia"/>
                <w:b/>
                <w:color w:val="000000" w:themeColor="text1"/>
                <w:sz w:val="19"/>
                <w:szCs w:val="19"/>
                <w:shd w:val="clear" w:color="auto" w:fill="FFFFFF"/>
              </w:rPr>
              <w:t>翮</w:t>
            </w:r>
          </w:p>
        </w:tc>
      </w:tr>
      <w:tr w:rsidR="00971190" w:rsidRPr="001C015A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71190" w:rsidRPr="001D4D1A" w:rsidRDefault="00971190" w:rsidP="00974F2C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清</w:t>
            </w:r>
            <w:r w:rsidRPr="001D4D1A">
              <w:rPr>
                <w:rFonts w:eastAsia="SimSun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71190" w:rsidRPr="00C71F45" w:rsidRDefault="00971190" w:rsidP="00B50A8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971190" w:rsidRPr="001C015A" w:rsidRDefault="00971190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</w:tr>
      <w:tr w:rsidR="009B5413" w:rsidRPr="001C015A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1D4D1A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4B548C" w:rsidRPr="001C015A" w:rsidRDefault="004B548C" w:rsidP="004B548C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1C015A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 w:rsidRPr="001C015A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1C015A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 w:rsidRPr="001C015A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1C015A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9B5413" w:rsidRPr="00E93754" w:rsidRDefault="004B548C" w:rsidP="004B548C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1C015A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1C015A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黄莉薰</w:t>
            </w:r>
          </w:p>
        </w:tc>
        <w:tc>
          <w:tcPr>
            <w:tcW w:w="1800" w:type="dxa"/>
            <w:gridSpan w:val="2"/>
          </w:tcPr>
          <w:p w:rsidR="004B548C" w:rsidRPr="00972F59" w:rsidRDefault="009B5413" w:rsidP="004B548C">
            <w:pPr>
              <w:spacing w:line="240" w:lineRule="exact"/>
              <w:rPr>
                <w:rFonts w:ascii="PMingLiU" w:hAnsi="PMingLiU" w:cs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 w:rsidRPr="001C015A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972F59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972F59" w:rsidRPr="00972F59">
              <w:rPr>
                <w:rFonts w:ascii="PMingLiU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>成</w:t>
            </w:r>
            <w:r w:rsidR="00972F59">
              <w:rPr>
                <w:rFonts w:ascii="PMingLiU" w:eastAsiaTheme="minorEastAsia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  </w:t>
            </w:r>
            <w:r w:rsidR="00972F59" w:rsidRPr="00972F59">
              <w:rPr>
                <w:rFonts w:ascii="PMingLiU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>艳</w:t>
            </w:r>
            <w:r w:rsidR="00972F59">
              <w:rPr>
                <w:rFonts w:ascii="PMingLiU" w:eastAsiaTheme="minorEastAsia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   </w:t>
            </w:r>
            <w:r w:rsidR="00972F59" w:rsidRPr="00972F59">
              <w:rPr>
                <w:rFonts w:ascii="PMingLiU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>项开华</w:t>
            </w:r>
          </w:p>
          <w:p w:rsidR="009B5413" w:rsidRPr="001C015A" w:rsidRDefault="00972F59" w:rsidP="00A13354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 </w:t>
            </w:r>
            <w:r w:rsidRPr="00972F59">
              <w:rPr>
                <w:rFonts w:ascii="PMingLiU" w:hAnsi="PMingLiU" w:cs="PMingLiU"/>
                <w:b/>
                <w:bCs/>
                <w:color w:val="000000" w:themeColor="text1"/>
                <w:sz w:val="19"/>
                <w:szCs w:val="19"/>
                <w:lang w:eastAsia="zh-CN"/>
              </w:rPr>
              <w:t>张伏宁</w:t>
            </w:r>
          </w:p>
        </w:tc>
      </w:tr>
    </w:tbl>
    <w:p w:rsidR="00015E77" w:rsidRPr="007037AC" w:rsidRDefault="0014111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141110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84684013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B00E2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972F59" w:rsidRPr="00952807" w:rsidTr="00F1377F">
        <w:trPr>
          <w:cantSplit/>
          <w:trHeight w:val="153"/>
        </w:trPr>
        <w:tc>
          <w:tcPr>
            <w:tcW w:w="1267" w:type="dxa"/>
          </w:tcPr>
          <w:p w:rsidR="00972F59" w:rsidRPr="006C2F0C" w:rsidRDefault="00972F59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72F59" w:rsidRPr="002E5CAC" w:rsidRDefault="00972F59" w:rsidP="002F2B8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236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72F59" w:rsidRPr="00952807" w:rsidRDefault="00972F5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972F59" w:rsidRPr="00DB5256" w:rsidRDefault="00972F59" w:rsidP="00C8147E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11,961.00</w:t>
            </w:r>
          </w:p>
        </w:tc>
      </w:tr>
      <w:tr w:rsidR="00972F59" w:rsidRPr="00C01DBB" w:rsidTr="00F1377F">
        <w:trPr>
          <w:cantSplit/>
          <w:trHeight w:val="135"/>
        </w:trPr>
        <w:tc>
          <w:tcPr>
            <w:tcW w:w="1267" w:type="dxa"/>
          </w:tcPr>
          <w:p w:rsidR="00972F59" w:rsidRPr="00C77319" w:rsidRDefault="00972F5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72F59" w:rsidRPr="002E5CAC" w:rsidRDefault="00972F59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72F59" w:rsidRPr="00C01DBB" w:rsidRDefault="00972F5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972F59" w:rsidRPr="00DB5256" w:rsidRDefault="00972F59" w:rsidP="00BA2CC8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4,616</w:t>
            </w: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C01DBB" w:rsidTr="00F1377F">
        <w:trPr>
          <w:cantSplit/>
          <w:trHeight w:val="108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72F59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DB5256" w:rsidRDefault="00972F59" w:rsidP="00B2543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18"/>
                <w:szCs w:val="18"/>
                <w:lang w:eastAsia="zh-CN"/>
              </w:rPr>
              <w:t>$          100.00</w:t>
            </w:r>
          </w:p>
        </w:tc>
      </w:tr>
      <w:tr w:rsidR="00D24537" w:rsidRPr="00C01DB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72F59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68638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DB5256" w:rsidRDefault="00DB5256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$2,700.00</w:t>
            </w: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972F59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$350.00</w:t>
            </w: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686387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</w:t>
            </w:r>
            <w:r w:rsidR="00972F5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DB5256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25433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DB5256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19,727.00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F2572" w:rsidRDefault="00AF2572" w:rsidP="00831E65">
      <w:pPr>
        <w:spacing w:before="120" w:line="200" w:lineRule="exact"/>
        <w:rPr>
          <w:rFonts w:asciiTheme="minorHAnsi" w:eastAsia="全真中隸書" w:hAnsiTheme="minorHAnsi" w:cs="全真中隸書"/>
          <w:b/>
          <w:bCs/>
          <w:sz w:val="28"/>
          <w:szCs w:val="28"/>
        </w:rPr>
      </w:pPr>
    </w:p>
    <w:p w:rsidR="00015E77" w:rsidRPr="00AC3867" w:rsidRDefault="0042037C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B00E2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141110" w:rsidRPr="001411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DB5256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DB5256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11,961.00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68638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="00E804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56,534</w:t>
            </w:r>
            <w:r w:rsidR="00686387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.5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C8147E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E804E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9,002</w:t>
            </w:r>
            <w:r w:rsidR="00C8147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</w:rPr>
      </w:pPr>
    </w:p>
    <w:p w:rsidR="00535691" w:rsidRDefault="00141110">
      <w:pPr>
        <w:rPr>
          <w:rFonts w:ascii="MingLiU" w:eastAsia="SimSun"/>
          <w:b/>
          <w:bCs/>
          <w:sz w:val="28"/>
          <w:szCs w:val="28"/>
        </w:rPr>
      </w:pPr>
      <w:r w:rsidRPr="00141110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141110">
      <w:pPr>
        <w:rPr>
          <w:rFonts w:ascii="MingLiU" w:eastAsia="SimSun"/>
          <w:b/>
          <w:bCs/>
          <w:sz w:val="28"/>
          <w:szCs w:val="28"/>
        </w:rPr>
      </w:pPr>
      <w:r w:rsidRPr="00141110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141110">
      <w:pPr>
        <w:rPr>
          <w:rFonts w:ascii="MingLiU" w:eastAsia="SimSun"/>
          <w:b/>
          <w:bCs/>
          <w:sz w:val="28"/>
          <w:szCs w:val="28"/>
        </w:rPr>
      </w:pPr>
      <w:r w:rsidRPr="00141110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B4CA5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  <w:p w:rsidR="00B76CC0" w:rsidRPr="00B76CC0" w:rsidRDefault="00B76CC0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B76CC0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723105" w:rsidRPr="00127454" w:rsidTr="00723105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723105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723105" w:rsidRPr="0084339F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723105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723105" w:rsidRPr="00C03B09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723105">
        <w:trPr>
          <w:cantSplit/>
          <w:trHeight w:val="513"/>
        </w:trPr>
        <w:tc>
          <w:tcPr>
            <w:tcW w:w="1818" w:type="dxa"/>
            <w:vMerge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723105" w:rsidRPr="00C03B09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79535D" w:rsidRDefault="0079535D" w:rsidP="0079535D">
      <w:pPr>
        <w:spacing w:line="320" w:lineRule="exact"/>
        <w:ind w:right="-216"/>
        <w:jc w:val="center"/>
        <w:rPr>
          <w:rFonts w:ascii="全真中隸書" w:eastAsiaTheme="minorEastAsia" w:hAnsi="MingLiU" w:cs="全真中隸書" w:hint="eastAsia"/>
          <w:b/>
          <w:bCs/>
          <w:sz w:val="32"/>
          <w:szCs w:val="32"/>
          <w:lang w:eastAsia="zh-CN"/>
        </w:rPr>
      </w:pPr>
    </w:p>
    <w:p w:rsidR="0079535D" w:rsidRPr="0053698B" w:rsidRDefault="0079535D" w:rsidP="0079535D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79535D" w:rsidRPr="00CD0725" w:rsidRDefault="0079535D" w:rsidP="0079535D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5</w:t>
      </w:r>
      <w:r w:rsidRPr="00CD0725">
        <w:rPr>
          <w:rFonts w:ascii="全真楷書" w:eastAsia="全真楷書" w:cs="全真楷書" w:hint="eastAsia"/>
          <w:b/>
          <w:bCs/>
        </w:rPr>
        <w:t>年</w:t>
      </w:r>
      <w:r w:rsidR="00E804EE">
        <w:rPr>
          <w:rFonts w:ascii="Tempus Sans ITC" w:hAnsi="Tempus Sans ITC" w:cs="Tempus Sans ITC"/>
          <w:b/>
          <w:bCs/>
        </w:rPr>
        <w:t>2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 w:rsidR="00E804EE">
        <w:rPr>
          <w:rFonts w:ascii="Tempus Sans ITC" w:eastAsia="全真楷書" w:hAnsi="Tempus Sans ITC" w:cs="Tempus Sans ITC"/>
          <w:b/>
          <w:bCs/>
        </w:rPr>
        <w:t>08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79535D" w:rsidRPr="0079535D" w:rsidRDefault="0079535D" w:rsidP="0079535D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 w:hint="eastAsia"/>
          <w:b/>
          <w:bCs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828"/>
      </w:tblGrid>
      <w:tr w:rsidR="0079535D" w:rsidRPr="00D03620" w:rsidTr="000858EE"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79535D" w:rsidRPr="000C15B1" w:rsidRDefault="000C15B1" w:rsidP="000858EE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0C15B1">
              <w:rPr>
                <w:rFonts w:ascii="Arial Narrow" w:hAnsi="PMingLiU" w:cs="Arial"/>
                <w:b/>
                <w:bCs/>
                <w:color w:val="000000"/>
                <w:sz w:val="20"/>
                <w:szCs w:val="20"/>
              </w:rPr>
              <w:t>詩篇</w:t>
            </w:r>
            <w:r w:rsidRPr="000C15B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31:19</w:t>
            </w:r>
          </w:p>
        </w:tc>
        <w:tc>
          <w:tcPr>
            <w:tcW w:w="828" w:type="dxa"/>
          </w:tcPr>
          <w:p w:rsidR="0079535D" w:rsidRPr="00D03620" w:rsidRDefault="0079535D" w:rsidP="000858EE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79535D" w:rsidRPr="00D03620" w:rsidTr="000858EE"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1008" w:type="dxa"/>
            <w:gridSpan w:val="3"/>
          </w:tcPr>
          <w:p w:rsidR="0079535D" w:rsidRPr="00D03620" w:rsidRDefault="0079535D" w:rsidP="000858EE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D03620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79535D" w:rsidRPr="00A330A4" w:rsidRDefault="0079535D" w:rsidP="000858EE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330A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A330A4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A330A4" w:rsidRPr="00A330A4">
              <w:rPr>
                <w:rFonts w:cs="Arial"/>
                <w:b/>
                <w:sz w:val="20"/>
                <w:szCs w:val="20"/>
              </w:rPr>
              <w:t>坐在寶座上聖潔羔</w:t>
            </w:r>
            <w:r w:rsidR="00A330A4" w:rsidRPr="00A330A4">
              <w:rPr>
                <w:rFonts w:cs="Arial" w:hint="eastAsia"/>
                <w:b/>
                <w:sz w:val="20"/>
                <w:szCs w:val="20"/>
              </w:rPr>
              <w:t>羊</w:t>
            </w:r>
          </w:p>
        </w:tc>
        <w:tc>
          <w:tcPr>
            <w:tcW w:w="864" w:type="dxa"/>
            <w:gridSpan w:val="2"/>
          </w:tcPr>
          <w:p w:rsidR="0079535D" w:rsidRPr="00D03620" w:rsidRDefault="0079535D" w:rsidP="000858EE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79535D" w:rsidRPr="00D03620" w:rsidTr="000858EE">
        <w:trPr>
          <w:cantSplit/>
          <w:trHeight w:val="150"/>
        </w:trPr>
        <w:tc>
          <w:tcPr>
            <w:tcW w:w="1008" w:type="dxa"/>
            <w:gridSpan w:val="3"/>
          </w:tcPr>
          <w:p w:rsidR="0079535D" w:rsidRPr="00D03620" w:rsidRDefault="0079535D" w:rsidP="000858EE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79535D" w:rsidRPr="00A330A4" w:rsidRDefault="0079535D" w:rsidP="000858EE">
            <w:pPr>
              <w:pStyle w:val="Heading1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330A4">
              <w:rPr>
                <w:rFonts w:ascii="Arial Narrow" w:hAnsi="Arial Narrow" w:cs="Arial Narrow"/>
                <w:sz w:val="20"/>
                <w:szCs w:val="20"/>
              </w:rPr>
              <w:t>2.</w:t>
            </w:r>
            <w:r w:rsidRPr="00A330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30A4" w:rsidRPr="00A330A4">
              <w:rPr>
                <w:rFonts w:ascii="PMingLiU" w:eastAsia="PMingLiU" w:hAnsi="PMingLiU" w:cs="Arial"/>
                <w:sz w:val="20"/>
                <w:szCs w:val="20"/>
              </w:rPr>
              <w:t>忘記背</w:t>
            </w:r>
            <w:r w:rsidR="00A330A4" w:rsidRPr="00A330A4">
              <w:rPr>
                <w:rFonts w:ascii="PMingLiU" w:eastAsia="PMingLiU" w:hAnsi="PMingLiU" w:cs="Arial" w:hint="eastAsia"/>
                <w:sz w:val="20"/>
                <w:szCs w:val="20"/>
              </w:rPr>
              <w:t>後</w:t>
            </w:r>
          </w:p>
        </w:tc>
      </w:tr>
      <w:tr w:rsidR="0079535D" w:rsidRPr="00D03620" w:rsidTr="000858EE">
        <w:trPr>
          <w:cantSplit/>
          <w:trHeight w:val="195"/>
        </w:trPr>
        <w:tc>
          <w:tcPr>
            <w:tcW w:w="1008" w:type="dxa"/>
            <w:gridSpan w:val="3"/>
          </w:tcPr>
          <w:p w:rsidR="0079535D" w:rsidRPr="00D03620" w:rsidRDefault="0079535D" w:rsidP="000858EE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79535D" w:rsidRPr="00A330A4" w:rsidRDefault="0079535D" w:rsidP="000858EE">
            <w:pPr>
              <w:pStyle w:val="Heading1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330A4">
              <w:rPr>
                <w:rFonts w:ascii="Arial Narrow" w:hAnsi="Arial Narrow" w:cs="Arial Narrow"/>
                <w:sz w:val="20"/>
                <w:szCs w:val="20"/>
              </w:rPr>
              <w:t>3.</w:t>
            </w:r>
            <w:r w:rsidRPr="00A330A4"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  <w:r w:rsidR="00A330A4" w:rsidRPr="00A330A4">
              <w:rPr>
                <w:rFonts w:ascii="PMingLiU" w:eastAsia="PMingLiU" w:hAnsi="PMingLiU" w:cs="Arial"/>
                <w:sz w:val="20"/>
                <w:szCs w:val="20"/>
              </w:rPr>
              <w:t>惟獨敬</w:t>
            </w:r>
            <w:r w:rsidR="00A330A4" w:rsidRPr="00A330A4">
              <w:rPr>
                <w:rFonts w:ascii="PMingLiU" w:eastAsia="PMingLiU" w:hAnsi="PMingLiU" w:cs="Arial" w:hint="eastAsia"/>
                <w:sz w:val="20"/>
                <w:szCs w:val="20"/>
              </w:rPr>
              <w:t>虔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79535D" w:rsidRPr="00D03620" w:rsidRDefault="0079535D" w:rsidP="000858EE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79535D" w:rsidRPr="00D03620" w:rsidRDefault="0079535D" w:rsidP="000858EE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79535D" w:rsidRPr="00D03620" w:rsidRDefault="0079535D" w:rsidP="000858EE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Pr="00D03620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A330A4">
              <w:rPr>
                <w:rFonts w:ascii="Arial Narrow" w:hAnsi="Arial Narrow"/>
                <w:b/>
                <w:sz w:val="20"/>
                <w:szCs w:val="20"/>
              </w:rPr>
              <w:t>458</w:t>
            </w:r>
            <w:r w:rsidR="00A330A4" w:rsidRPr="00A330A4">
              <w:rPr>
                <w:rFonts w:ascii="Arial" w:hAnsi="Arial" w:cs="Arial"/>
                <w:b/>
                <w:color w:val="222222"/>
                <w:sz w:val="20"/>
                <w:szCs w:val="20"/>
                <w:lang/>
              </w:rPr>
              <w:t>獻己於</w:t>
            </w:r>
            <w:r w:rsidR="00A330A4" w:rsidRPr="00A330A4">
              <w:rPr>
                <w:rFonts w:ascii="Arial" w:hAnsi="Arial" w:cs="Arial" w:hint="eastAsia"/>
                <w:b/>
                <w:color w:val="222222"/>
                <w:sz w:val="20"/>
                <w:szCs w:val="20"/>
                <w:lang/>
              </w:rPr>
              <w:t>主</w:t>
            </w:r>
          </w:p>
        </w:tc>
        <w:tc>
          <w:tcPr>
            <w:tcW w:w="828" w:type="dxa"/>
          </w:tcPr>
          <w:p w:rsidR="0079535D" w:rsidRPr="00D03620" w:rsidRDefault="0079535D" w:rsidP="000858EE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324" w:type="dxa"/>
            <w:gridSpan w:val="6"/>
          </w:tcPr>
          <w:p w:rsidR="0079535D" w:rsidRPr="000C15B1" w:rsidRDefault="000C15B1" w:rsidP="000858EE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0C15B1">
              <w:rPr>
                <w:rFonts w:ascii="Arial Narrow" w:hAnsi="PMingLiU" w:cs="Arial"/>
                <w:b/>
                <w:bCs/>
                <w:color w:val="000000"/>
                <w:sz w:val="20"/>
                <w:szCs w:val="20"/>
              </w:rPr>
              <w:t>腓立比書</w:t>
            </w:r>
            <w:r w:rsidRPr="000C15B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3:12-21</w:t>
            </w:r>
          </w:p>
        </w:tc>
        <w:tc>
          <w:tcPr>
            <w:tcW w:w="1224" w:type="dxa"/>
            <w:gridSpan w:val="3"/>
            <w:vAlign w:val="center"/>
          </w:tcPr>
          <w:p w:rsidR="0079535D" w:rsidRPr="00D03620" w:rsidRDefault="0079535D" w:rsidP="000858EE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C15B1">
        <w:trPr>
          <w:cantSplit/>
        </w:trPr>
        <w:tc>
          <w:tcPr>
            <w:tcW w:w="864" w:type="dxa"/>
            <w:gridSpan w:val="2"/>
          </w:tcPr>
          <w:p w:rsidR="0079535D" w:rsidRPr="00D03620" w:rsidRDefault="0079535D" w:rsidP="000858EE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79535D" w:rsidRPr="000C15B1" w:rsidRDefault="000C15B1" w:rsidP="000858EE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0C15B1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生命長進、靠主喜(</w:t>
            </w:r>
            <w:r w:rsidRPr="000C15B1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</w:rPr>
              <w:t>二</w:t>
            </w:r>
            <w:r w:rsidRPr="000C15B1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):</w:t>
            </w:r>
            <w:r w:rsidRPr="000C15B1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br/>
              <w:t>生命長進、直奔標</w:t>
            </w:r>
            <w:r w:rsidRPr="000C15B1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竿</w:t>
            </w:r>
          </w:p>
        </w:tc>
        <w:tc>
          <w:tcPr>
            <w:tcW w:w="1224" w:type="dxa"/>
            <w:gridSpan w:val="3"/>
          </w:tcPr>
          <w:p w:rsidR="0079535D" w:rsidRPr="00D03620" w:rsidRDefault="000C15B1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吳榮滁牧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c>
          <w:tcPr>
            <w:tcW w:w="864" w:type="dxa"/>
            <w:gridSpan w:val="2"/>
          </w:tcPr>
          <w:p w:rsidR="0079535D" w:rsidRPr="00D03620" w:rsidRDefault="0079535D" w:rsidP="000858EE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"/>
                <w:b/>
                <w:bCs/>
                <w:sz w:val="20"/>
                <w:szCs w:val="20"/>
              </w:rPr>
              <w:t>#</w:t>
            </w:r>
            <w:r w:rsidR="009757B4" w:rsidRPr="009757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393</w:t>
            </w:r>
            <w:r w:rsidR="009757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今要主自己</w:t>
            </w:r>
          </w:p>
        </w:tc>
        <w:tc>
          <w:tcPr>
            <w:tcW w:w="1224" w:type="dxa"/>
            <w:gridSpan w:val="3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bookmarkEnd w:id="1"/>
      <w:tr w:rsidR="0079535D" w:rsidRPr="00D03620" w:rsidTr="000858EE"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trHeight w:val="273"/>
        </w:trPr>
        <w:tc>
          <w:tcPr>
            <w:tcW w:w="1098" w:type="dxa"/>
            <w:gridSpan w:val="4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79535D" w:rsidRPr="009757B4" w:rsidRDefault="009757B4" w:rsidP="000858EE">
            <w:pPr>
              <w:spacing w:line="200" w:lineRule="exact"/>
              <w:rPr>
                <w:rFonts w:ascii="Arial Narrow" w:eastAsiaTheme="minorEastAsia" w:hAnsi="Arial Narrow" w:hint="eastAsia"/>
                <w:b/>
                <w:sz w:val="18"/>
                <w:szCs w:val="18"/>
                <w:u w:val="single"/>
                <w:lang w:eastAsia="zh-CN"/>
              </w:rPr>
            </w:pPr>
            <w:r w:rsidRPr="000C15B1">
              <w:rPr>
                <w:rFonts w:ascii="Arial Narrow" w:hAnsi="PMingLiU" w:cs="Arial"/>
                <w:b/>
                <w:bCs/>
                <w:color w:val="000000"/>
                <w:sz w:val="20"/>
                <w:szCs w:val="20"/>
              </w:rPr>
              <w:t>腓立比書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3:13</w:t>
            </w:r>
            <w:r w:rsidRPr="000C15B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gridSpan w:val="3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79535D" w:rsidRPr="00D03620" w:rsidTr="000858EE">
        <w:trPr>
          <w:trHeight w:val="80"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79535D" w:rsidRPr="00D03620" w:rsidTr="000858EE">
        <w:trPr>
          <w:trHeight w:val="225"/>
        </w:trPr>
        <w:tc>
          <w:tcPr>
            <w:tcW w:w="1908" w:type="dxa"/>
            <w:gridSpan w:val="5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79535D" w:rsidRPr="00D03620" w:rsidRDefault="0079535D" w:rsidP="000858E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4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79535D" w:rsidRPr="00D03620" w:rsidTr="000858EE"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79535D" w:rsidRPr="00D03620" w:rsidRDefault="0079535D" w:rsidP="000858EE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79535D" w:rsidRPr="00D03620" w:rsidTr="000858EE">
        <w:tc>
          <w:tcPr>
            <w:tcW w:w="4392" w:type="dxa"/>
            <w:gridSpan w:val="10"/>
          </w:tcPr>
          <w:p w:rsidR="0079535D" w:rsidRPr="00D03620" w:rsidRDefault="0079535D" w:rsidP="000858EE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79535D" w:rsidRPr="00D03620" w:rsidRDefault="0079535D" w:rsidP="000858EE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4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79535D" w:rsidRPr="00D03620" w:rsidTr="000858EE">
        <w:trPr>
          <w:cantSplit/>
        </w:trPr>
        <w:tc>
          <w:tcPr>
            <w:tcW w:w="4392" w:type="dxa"/>
            <w:gridSpan w:val="10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79535D" w:rsidRPr="00D03620" w:rsidTr="000858EE">
        <w:trPr>
          <w:cantSplit/>
        </w:trPr>
        <w:tc>
          <w:tcPr>
            <w:tcW w:w="844" w:type="dxa"/>
          </w:tcPr>
          <w:p w:rsidR="0079535D" w:rsidRPr="00D03620" w:rsidRDefault="0079535D" w:rsidP="000858EE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79535D" w:rsidRPr="00D03620" w:rsidRDefault="0079535D" w:rsidP="000858EE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4"/>
          </w:tcPr>
          <w:p w:rsidR="0079535D" w:rsidRPr="00D03620" w:rsidRDefault="0079535D" w:rsidP="000858EE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A2096" w:rsidRPr="001C015A" w:rsidRDefault="0079535D" w:rsidP="001C015A">
      <w:pPr>
        <w:shd w:val="clear" w:color="auto" w:fill="FFFFFF"/>
        <w:ind w:firstLine="245"/>
        <w:jc w:val="both"/>
        <w:rPr>
          <w:rFonts w:ascii="全真楷書" w:eastAsia="全真楷書" w:hAnsi="PMingLiU"/>
          <w:sz w:val="36"/>
          <w:szCs w:val="36"/>
        </w:rPr>
      </w:pPr>
      <w:r>
        <w:rPr>
          <w:rFonts w:ascii="全真楷書" w:eastAsia="全真楷書" w:hAnsi="PMingLiU"/>
          <w:noProof/>
          <w:sz w:val="36"/>
          <w:szCs w:val="36"/>
          <w:lang w:eastAsia="zh-CN"/>
        </w:rPr>
        <w:pict>
          <v:shape id="_x0000_s1060" type="#_x0000_t202" style="position:absolute;left:0;text-align:left;margin-left:1.3pt;margin-top:354.5pt;width:218.5pt;height:159.25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79535D" w:rsidRPr="00D03620" w:rsidRDefault="0079535D" w:rsidP="0079535D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D03620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本週經文背誦</w:t>
                  </w:r>
                  <w:r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(02</w:t>
                  </w:r>
                  <w:r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</w:t>
                  </w:r>
                  <w:r>
                    <w:rPr>
                      <w:rFonts w:ascii="Arial Narrow" w:eastAsiaTheme="minorEastAsia" w:hAnsi="Arial Narrow" w:hint="eastAsia"/>
                      <w:b/>
                      <w:sz w:val="19"/>
                      <w:szCs w:val="19"/>
                      <w:u w:val="single"/>
                    </w:rPr>
                    <w:t>08</w:t>
                  </w:r>
                  <w:r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</w:t>
                  </w:r>
                  <w:r w:rsidRPr="00D03620">
                    <w:rPr>
                      <w:rFonts w:ascii="Arial Narrow" w:eastAsiaTheme="minorEastAsia" w:hAnsi="Arial Narrow" w:hint="eastAsia"/>
                      <w:b/>
                      <w:sz w:val="19"/>
                      <w:szCs w:val="19"/>
                      <w:u w:val="single"/>
                    </w:rPr>
                    <w:t>5</w:t>
                  </w:r>
                  <w:r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79535D" w:rsidRPr="009757B4" w:rsidRDefault="009757B4" w:rsidP="0079535D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bCs/>
                      <w:color w:val="000000"/>
                      <w:sz w:val="19"/>
                      <w:szCs w:val="19"/>
                      <w:lang w:eastAsia="zh-CN"/>
                    </w:rPr>
                  </w:pPr>
                  <w:r w:rsidRPr="009757B4">
                    <w:rPr>
                      <w:rFonts w:ascii="Arial Narrow" w:hAnsi="PMingLiU" w:cs="Arial"/>
                      <w:b/>
                      <w:bCs/>
                      <w:color w:val="000000"/>
                      <w:sz w:val="19"/>
                      <w:szCs w:val="19"/>
                    </w:rPr>
                    <w:t>腓立比書</w:t>
                  </w:r>
                  <w:r w:rsidRPr="009757B4">
                    <w:rPr>
                      <w:rFonts w:ascii="Arial Narrow" w:hAnsi="Arial Narrow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 3:13-14</w:t>
                  </w:r>
                </w:p>
                <w:p w:rsidR="009757B4" w:rsidRPr="009757B4" w:rsidRDefault="009757B4" w:rsidP="0079535D">
                  <w:pPr>
                    <w:spacing w:line="220" w:lineRule="exact"/>
                    <w:rPr>
                      <w:rFonts w:ascii="Arial Narrow" w:hAnsi="Arial Narrow" w:cs="Arial"/>
                      <w:b/>
                      <w:bCs/>
                      <w:sz w:val="19"/>
                      <w:szCs w:val="19"/>
                    </w:rPr>
                  </w:pPr>
                  <w:r w:rsidRPr="009757B4">
                    <w:rPr>
                      <w:rStyle w:val="label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13</w:t>
                  </w:r>
                  <w:r w:rsidRPr="009757B4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弟兄們，我不是以為自己已經得著了；我只有一件事，就是忘記背後，努力面前的，</w:t>
                  </w:r>
                  <w:r w:rsidRPr="009757B4">
                    <w:rPr>
                      <w:rStyle w:val="apple-converted-space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9757B4">
                    <w:rPr>
                      <w:rStyle w:val="label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14</w:t>
                  </w:r>
                  <w:r w:rsidRPr="009757B4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向著標竿直跑，要得神在基督耶穌裏從上面召我來得的獎賞。</w:t>
                  </w:r>
                </w:p>
                <w:p w:rsidR="0079535D" w:rsidRPr="00D03620" w:rsidRDefault="0079535D" w:rsidP="0079535D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D03620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(02</w:t>
                  </w:r>
                  <w:r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</w:t>
                  </w:r>
                  <w:r>
                    <w:rPr>
                      <w:rFonts w:ascii="Arial Narrow" w:eastAsiaTheme="minorEastAsia" w:hAnsi="Arial Narrow" w:hint="eastAsia"/>
                      <w:b/>
                      <w:sz w:val="19"/>
                      <w:szCs w:val="19"/>
                      <w:u w:val="single"/>
                    </w:rPr>
                    <w:t>15</w:t>
                  </w:r>
                  <w:r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/2015)</w:t>
                  </w:r>
                </w:p>
                <w:p w:rsidR="0079535D" w:rsidRPr="00D03620" w:rsidRDefault="0079535D" w:rsidP="0079535D">
                  <w:pPr>
                    <w:spacing w:line="220" w:lineRule="exact"/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</w:pPr>
                </w:p>
                <w:p w:rsidR="009757B4" w:rsidRPr="009757B4" w:rsidRDefault="009757B4" w:rsidP="009757B4">
                  <w:pPr>
                    <w:spacing w:line="220" w:lineRule="exact"/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9757B4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馬可福音</w:t>
                  </w:r>
                  <w:r w:rsidRPr="009757B4"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  <w:t xml:space="preserve"> 1:29-31   </w:t>
                  </w:r>
                </w:p>
                <w:p w:rsidR="009757B4" w:rsidRPr="009757B4" w:rsidRDefault="009757B4" w:rsidP="009757B4">
                  <w:pPr>
                    <w:spacing w:line="220" w:lineRule="exact"/>
                    <w:rPr>
                      <w:rFonts w:ascii="Arial Narrow" w:hAnsi="PMingLiU" w:cs="SimSun"/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9757B4"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  <w:t xml:space="preserve">29 </w:t>
                  </w:r>
                  <w:r w:rsidRPr="009757B4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他們一出會堂、就同著雅各約翰、進了西門和安得烈的家。</w:t>
                  </w:r>
                  <w:r w:rsidRPr="009757B4"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  <w:t xml:space="preserve">  30 </w:t>
                  </w:r>
                  <w:r w:rsidRPr="009757B4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西門的岳母、正害熱病躺著．就有人告訴耶穌。</w:t>
                  </w:r>
                  <w:r w:rsidRPr="009757B4"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  <w:t xml:space="preserve">  31 </w:t>
                  </w:r>
                  <w:r w:rsidRPr="009757B4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耶穌進前拉著他的手、扶他起來、熱就退了、他就服事他們</w:t>
                  </w:r>
                  <w:r w:rsidRPr="009757B4">
                    <w:rPr>
                      <w:rFonts w:ascii="Arial Narrow" w:hAnsi="PMingLiU" w:cs="SimSun"/>
                      <w:b/>
                      <w:sz w:val="19"/>
                      <w:szCs w:val="19"/>
                      <w:shd w:val="clear" w:color="auto" w:fill="FFFFFF"/>
                    </w:rPr>
                    <w:t>。</w:t>
                  </w:r>
                </w:p>
                <w:p w:rsidR="0079535D" w:rsidRPr="002B625D" w:rsidRDefault="0079535D" w:rsidP="0079535D">
                  <w:pPr>
                    <w:spacing w:line="24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 w:hint="eastAsia"/>
          <w:sz w:val="22"/>
          <w:szCs w:val="22"/>
          <w:lang w:eastAsia="zh-CN"/>
        </w:rPr>
      </w:pPr>
    </w:p>
    <w:p w:rsidR="0079535D" w:rsidRDefault="0079535D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 w:hint="eastAsia"/>
          <w:sz w:val="22"/>
          <w:szCs w:val="22"/>
          <w:lang w:eastAsia="zh-CN"/>
        </w:rPr>
      </w:pPr>
    </w:p>
    <w:p w:rsidR="0079535D" w:rsidRDefault="0079535D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 w:hint="eastAsia"/>
          <w:sz w:val="22"/>
          <w:szCs w:val="22"/>
          <w:lang w:eastAsia="zh-CN"/>
        </w:rPr>
      </w:pPr>
    </w:p>
    <w:p w:rsidR="0079535D" w:rsidRDefault="0079535D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 w:hint="eastAsia"/>
          <w:sz w:val="22"/>
          <w:szCs w:val="22"/>
          <w:lang w:eastAsia="zh-CN"/>
        </w:rPr>
      </w:pPr>
    </w:p>
    <w:p w:rsidR="001C015A" w:rsidRPr="00D03620" w:rsidRDefault="001C015A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5803AF" w:rsidRPr="00B25433" w:rsidRDefault="00141110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141110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200025</wp:posOffset>
            </wp:positionV>
            <wp:extent cx="2486025" cy="2162175"/>
            <wp:effectExtent l="0" t="0" r="0" b="0"/>
            <wp:wrapThrough wrapText="bothSides">
              <wp:wrapPolygon edited="0">
                <wp:start x="9600" y="0"/>
                <wp:lineTo x="9600" y="3045"/>
                <wp:lineTo x="5131" y="4567"/>
                <wp:lineTo x="4800" y="6661"/>
                <wp:lineTo x="8772" y="9135"/>
                <wp:lineTo x="9600" y="9135"/>
                <wp:lineTo x="4303" y="9896"/>
                <wp:lineTo x="3641" y="10277"/>
                <wp:lineTo x="4303" y="12180"/>
                <wp:lineTo x="5628" y="15225"/>
                <wp:lineTo x="2152" y="16367"/>
                <wp:lineTo x="1490" y="16747"/>
                <wp:lineTo x="1655" y="18270"/>
                <wp:lineTo x="166" y="19031"/>
                <wp:lineTo x="0" y="20173"/>
                <wp:lineTo x="662" y="21315"/>
                <wp:lineTo x="662" y="21505"/>
                <wp:lineTo x="6621" y="21505"/>
                <wp:lineTo x="7779" y="21505"/>
                <wp:lineTo x="21517" y="21505"/>
                <wp:lineTo x="21517" y="20934"/>
                <wp:lineTo x="20524" y="19982"/>
                <wp:lineTo x="17379" y="18270"/>
                <wp:lineTo x="19366" y="17128"/>
                <wp:lineTo x="19531" y="15605"/>
                <wp:lineTo x="17876" y="15225"/>
                <wp:lineTo x="17876" y="11799"/>
                <wp:lineTo x="16552" y="10848"/>
                <wp:lineTo x="12579" y="9135"/>
                <wp:lineTo x="13738" y="9135"/>
                <wp:lineTo x="17214" y="6851"/>
                <wp:lineTo x="17545" y="4948"/>
                <wp:lineTo x="16552" y="4377"/>
                <wp:lineTo x="12414" y="3045"/>
                <wp:lineTo x="12414" y="0"/>
                <wp:lineTo x="9600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141110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141110">
        <w:rPr>
          <w:noProof/>
          <w:lang w:eastAsia="zh-CN"/>
        </w:rPr>
        <w:pict>
          <v:shape id="_x0000_s1035" type="#_x0000_t202" style="position:absolute;margin-left:-3.15pt;margin-top:1.7pt;width:235.3pt;height:82.1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Peter  Wu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6527C7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-256-3889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C8" w:rsidRDefault="008242C8" w:rsidP="001B6431">
      <w:r>
        <w:separator/>
      </w:r>
    </w:p>
  </w:endnote>
  <w:endnote w:type="continuationSeparator" w:id="1">
    <w:p w:rsidR="008242C8" w:rsidRDefault="008242C8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C8" w:rsidRDefault="008242C8" w:rsidP="001B6431">
      <w:r>
        <w:separator/>
      </w:r>
    </w:p>
  </w:footnote>
  <w:footnote w:type="continuationSeparator" w:id="1">
    <w:p w:rsidR="008242C8" w:rsidRDefault="008242C8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268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3AE"/>
    <w:rsid w:val="003917E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4058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8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2292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4</cp:revision>
  <cp:lastPrinted>2015-01-30T18:11:00Z</cp:lastPrinted>
  <dcterms:created xsi:type="dcterms:W3CDTF">2015-02-05T23:11:00Z</dcterms:created>
  <dcterms:modified xsi:type="dcterms:W3CDTF">2015-02-06T04:27:00Z</dcterms:modified>
</cp:coreProperties>
</file>